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725" w:rsidRPr="006A1C50" w:rsidRDefault="004C0725" w:rsidP="004D37A9">
      <w:pPr>
        <w:snapToGrid w:val="0"/>
        <w:jc w:val="center"/>
        <w:rPr>
          <w:rFonts w:eastAsia="標楷體"/>
          <w:b/>
          <w:color w:val="000000" w:themeColor="text1"/>
          <w:sz w:val="32"/>
        </w:rPr>
      </w:pPr>
      <w:r w:rsidRPr="006A1C50">
        <w:rPr>
          <w:rFonts w:eastAsia="標楷體"/>
          <w:b/>
          <w:color w:val="000000" w:themeColor="text1"/>
          <w:sz w:val="32"/>
        </w:rPr>
        <w:t>國立臺南大學</w:t>
      </w:r>
    </w:p>
    <w:p w:rsidR="004C0725" w:rsidRPr="006A1C50" w:rsidRDefault="004C0725" w:rsidP="004D37A9">
      <w:pPr>
        <w:snapToGrid w:val="0"/>
        <w:jc w:val="center"/>
        <w:rPr>
          <w:rFonts w:eastAsia="標楷體"/>
          <w:b/>
          <w:color w:val="000000" w:themeColor="text1"/>
          <w:sz w:val="32"/>
        </w:rPr>
      </w:pPr>
      <w:r w:rsidRPr="006A1C50">
        <w:rPr>
          <w:rFonts w:eastAsia="標楷體"/>
          <w:b/>
          <w:color w:val="000000" w:themeColor="text1"/>
          <w:sz w:val="32"/>
        </w:rPr>
        <w:t>110</w:t>
      </w:r>
      <w:r w:rsidRPr="006A1C50">
        <w:rPr>
          <w:rFonts w:eastAsia="標楷體"/>
          <w:b/>
          <w:color w:val="000000" w:themeColor="text1"/>
          <w:sz w:val="32"/>
        </w:rPr>
        <w:t>學年度個人申請甄試注意事項</w:t>
      </w:r>
    </w:p>
    <w:p w:rsidR="004C0725" w:rsidRPr="006A1C50" w:rsidRDefault="004C0725" w:rsidP="00205AD9">
      <w:pPr>
        <w:pStyle w:val="a4"/>
        <w:numPr>
          <w:ilvl w:val="0"/>
          <w:numId w:val="29"/>
        </w:numPr>
        <w:spacing w:beforeLines="100" w:before="360"/>
        <w:ind w:leftChars="0" w:left="482" w:hanging="340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學系：</w:t>
      </w:r>
      <w:r w:rsidRPr="006A1C50">
        <w:rPr>
          <w:rFonts w:eastAsia="標楷體"/>
          <w:b/>
          <w:color w:val="000000" w:themeColor="text1"/>
          <w:u w:val="single"/>
        </w:rPr>
        <w:t>戲劇創作與應用學系</w:t>
      </w:r>
    </w:p>
    <w:p w:rsidR="004C0725" w:rsidRPr="006A1C50" w:rsidRDefault="004C0725" w:rsidP="004C0725">
      <w:pPr>
        <w:pStyle w:val="a4"/>
        <w:numPr>
          <w:ilvl w:val="0"/>
          <w:numId w:val="29"/>
        </w:numPr>
        <w:ind w:leftChars="0" w:hanging="338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學系簡介：</w:t>
      </w:r>
    </w:p>
    <w:p w:rsidR="00942773" w:rsidRPr="006A1C50" w:rsidRDefault="004836DD" w:rsidP="00AD3D3E">
      <w:pPr>
        <w:pStyle w:val="a4"/>
        <w:ind w:leftChars="287" w:left="769"/>
        <w:jc w:val="both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本系為藝術學群中的新興科系，不像其他戲劇系僅以</w:t>
      </w:r>
      <w:r w:rsidR="00C5762E" w:rsidRPr="006A1C50">
        <w:rPr>
          <w:rFonts w:eastAsia="標楷體"/>
          <w:color w:val="000000" w:themeColor="text1"/>
        </w:rPr>
        <w:t>培養「戲劇</w:t>
      </w:r>
      <w:r w:rsidR="00C5762E" w:rsidRPr="006A1C50">
        <w:rPr>
          <w:rFonts w:eastAsia="標楷體"/>
          <w:color w:val="000000" w:themeColor="text1"/>
        </w:rPr>
        <w:t>/</w:t>
      </w:r>
      <w:r w:rsidR="00225A51" w:rsidRPr="006A1C50">
        <w:rPr>
          <w:rFonts w:eastAsia="標楷體"/>
          <w:color w:val="000000" w:themeColor="text1"/>
        </w:rPr>
        <w:t>劇場」專業人才</w:t>
      </w:r>
      <w:r w:rsidRPr="006A1C50">
        <w:rPr>
          <w:rFonts w:eastAsia="標楷體"/>
          <w:color w:val="000000" w:themeColor="text1"/>
        </w:rPr>
        <w:t>而已</w:t>
      </w:r>
      <w:r w:rsidR="00225A51" w:rsidRPr="006A1C50">
        <w:rPr>
          <w:rFonts w:eastAsia="標楷體"/>
          <w:color w:val="000000" w:themeColor="text1"/>
        </w:rPr>
        <w:t>，</w:t>
      </w:r>
      <w:r w:rsidRPr="006A1C50">
        <w:rPr>
          <w:rFonts w:eastAsia="標楷體"/>
          <w:color w:val="000000" w:themeColor="text1"/>
        </w:rPr>
        <w:t>更加上培育</w:t>
      </w:r>
      <w:r w:rsidR="00C5762E" w:rsidRPr="006A1C50">
        <w:rPr>
          <w:rFonts w:eastAsia="標楷體"/>
          <w:color w:val="000000" w:themeColor="text1"/>
        </w:rPr>
        <w:t>「表演藝術師資」及「應用戲劇的創作、製作、展演與研究」共三種人才</w:t>
      </w:r>
      <w:r w:rsidR="004C0725" w:rsidRPr="006A1C50">
        <w:rPr>
          <w:rFonts w:eastAsia="標楷體"/>
          <w:color w:val="000000" w:themeColor="text1"/>
        </w:rPr>
        <w:t>。</w:t>
      </w:r>
      <w:r w:rsidR="00C5762E" w:rsidRPr="006A1C50">
        <w:rPr>
          <w:rFonts w:eastAsia="標楷體"/>
          <w:color w:val="000000" w:themeColor="text1"/>
        </w:rPr>
        <w:t>畢業學生</w:t>
      </w:r>
      <w:r w:rsidR="00942773" w:rsidRPr="006A1C50">
        <w:rPr>
          <w:rFonts w:eastAsia="標楷體"/>
          <w:color w:val="000000" w:themeColor="text1"/>
        </w:rPr>
        <w:t>從事</w:t>
      </w:r>
      <w:r w:rsidR="00225A51" w:rsidRPr="006A1C50">
        <w:rPr>
          <w:rFonts w:eastAsia="標楷體"/>
          <w:color w:val="000000" w:themeColor="text1"/>
        </w:rPr>
        <w:t>相關</w:t>
      </w:r>
      <w:r w:rsidR="00942773" w:rsidRPr="006A1C50">
        <w:rPr>
          <w:rFonts w:eastAsia="標楷體"/>
          <w:color w:val="000000" w:themeColor="text1"/>
        </w:rPr>
        <w:t>工作</w:t>
      </w:r>
      <w:r w:rsidR="00C5762E" w:rsidRPr="006A1C50">
        <w:rPr>
          <w:rFonts w:eastAsia="標楷體"/>
          <w:color w:val="000000" w:themeColor="text1"/>
        </w:rPr>
        <w:t>如下：</w:t>
      </w:r>
    </w:p>
    <w:p w:rsidR="00225A51" w:rsidRPr="006A1C50" w:rsidRDefault="00942773" w:rsidP="00205AD9">
      <w:pPr>
        <w:ind w:leftChars="292" w:left="783" w:firstLine="1"/>
        <w:jc w:val="both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1.</w:t>
      </w:r>
      <w:r w:rsidR="00225A51" w:rsidRPr="006A1C50">
        <w:rPr>
          <w:rFonts w:eastAsia="標楷體"/>
          <w:color w:val="000000" w:themeColor="text1"/>
        </w:rPr>
        <w:t>劇場專業編劇、導演、演員、技術</w:t>
      </w:r>
      <w:r w:rsidR="00225A51" w:rsidRPr="006A1C50">
        <w:rPr>
          <w:rFonts w:eastAsia="標楷體"/>
          <w:color w:val="000000" w:themeColor="text1"/>
        </w:rPr>
        <w:t>(</w:t>
      </w:r>
      <w:r w:rsidR="00225A51" w:rsidRPr="006A1C50">
        <w:rPr>
          <w:rFonts w:eastAsia="標楷體"/>
          <w:color w:val="000000" w:themeColor="text1"/>
        </w:rPr>
        <w:t>燈光、舞台設計</w:t>
      </w:r>
      <w:r w:rsidR="00225A51" w:rsidRPr="006A1C50">
        <w:rPr>
          <w:rFonts w:eastAsia="標楷體"/>
          <w:color w:val="000000" w:themeColor="text1"/>
        </w:rPr>
        <w:t>)</w:t>
      </w:r>
      <w:r w:rsidR="00225A51" w:rsidRPr="006A1C50">
        <w:rPr>
          <w:rFonts w:eastAsia="標楷體"/>
          <w:color w:val="000000" w:themeColor="text1"/>
        </w:rPr>
        <w:t>與行政人員。</w:t>
      </w:r>
    </w:p>
    <w:p w:rsidR="00942773" w:rsidRPr="006A1C50" w:rsidRDefault="00225A51" w:rsidP="00205AD9">
      <w:pPr>
        <w:ind w:leftChars="292" w:left="783" w:firstLine="1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2.</w:t>
      </w:r>
      <w:r w:rsidRPr="006A1C50">
        <w:rPr>
          <w:rFonts w:eastAsia="標楷體"/>
          <w:color w:val="000000" w:themeColor="text1"/>
        </w:rPr>
        <w:t>高級中學、國民中小學</w:t>
      </w:r>
      <w:r w:rsidR="00942773" w:rsidRPr="006A1C50">
        <w:rPr>
          <w:rFonts w:eastAsia="標楷體"/>
          <w:color w:val="000000" w:themeColor="text1"/>
        </w:rPr>
        <w:t>表演藝術教師。</w:t>
      </w:r>
      <w:r w:rsidRPr="006A1C50">
        <w:rPr>
          <w:rFonts w:eastAsia="標楷體"/>
          <w:color w:val="000000" w:themeColor="text1"/>
        </w:rPr>
        <w:t xml:space="preserve"> </w:t>
      </w:r>
    </w:p>
    <w:p w:rsidR="00942773" w:rsidRPr="006A1C50" w:rsidRDefault="00942773" w:rsidP="00205AD9">
      <w:pPr>
        <w:ind w:leftChars="292" w:left="783" w:firstLine="1"/>
        <w:jc w:val="both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3.</w:t>
      </w:r>
      <w:r w:rsidRPr="006A1C50">
        <w:rPr>
          <w:rFonts w:eastAsia="標楷體"/>
          <w:color w:val="000000" w:themeColor="text1"/>
        </w:rPr>
        <w:t>文化創意產業及社區發展專案之策劃與執行人員。</w:t>
      </w:r>
    </w:p>
    <w:p w:rsidR="00942773" w:rsidRPr="006A1C50" w:rsidRDefault="00225A51" w:rsidP="00205AD9">
      <w:pPr>
        <w:ind w:leftChars="292" w:left="783" w:firstLine="1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4.</w:t>
      </w:r>
      <w:r w:rsidRPr="006A1C50">
        <w:rPr>
          <w:rFonts w:eastAsia="標楷體"/>
          <w:color w:val="000000" w:themeColor="text1"/>
        </w:rPr>
        <w:t>社區戲劇帶領教師與工作坊講師。</w:t>
      </w:r>
    </w:p>
    <w:p w:rsidR="00225A51" w:rsidRPr="006A1C50" w:rsidRDefault="00225A51" w:rsidP="00205AD9">
      <w:pPr>
        <w:ind w:leftChars="292" w:left="783" w:firstLine="1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5.</w:t>
      </w:r>
      <w:r w:rsidRPr="006A1C50">
        <w:rPr>
          <w:rFonts w:eastAsia="標楷體"/>
          <w:color w:val="000000" w:themeColor="text1"/>
        </w:rPr>
        <w:t>藝術人文課程研發人員。</w:t>
      </w:r>
    </w:p>
    <w:p w:rsidR="00942773" w:rsidRPr="006A1C50" w:rsidRDefault="00225A51" w:rsidP="00205AD9">
      <w:pPr>
        <w:ind w:leftChars="292" w:left="783" w:firstLine="1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6</w:t>
      </w:r>
      <w:r w:rsidR="00942773" w:rsidRPr="006A1C50">
        <w:rPr>
          <w:rFonts w:eastAsia="標楷體"/>
          <w:color w:val="000000" w:themeColor="text1"/>
        </w:rPr>
        <w:t>.</w:t>
      </w:r>
      <w:r w:rsidR="00942773" w:rsidRPr="006A1C50">
        <w:rPr>
          <w:rFonts w:eastAsia="標楷體"/>
          <w:color w:val="000000" w:themeColor="text1"/>
        </w:rPr>
        <w:t>電腦媒體、廣告廣</w:t>
      </w:r>
      <w:r w:rsidRPr="006A1C50">
        <w:rPr>
          <w:rFonts w:eastAsia="標楷體"/>
          <w:color w:val="000000" w:themeColor="text1"/>
        </w:rPr>
        <w:t>播及電視電影之編導演與創意部門</w:t>
      </w:r>
      <w:r w:rsidR="00942773" w:rsidRPr="006A1C50">
        <w:rPr>
          <w:rFonts w:eastAsia="標楷體"/>
          <w:color w:val="000000" w:themeColor="text1"/>
        </w:rPr>
        <w:t>人員。</w:t>
      </w:r>
    </w:p>
    <w:p w:rsidR="004C0725" w:rsidRPr="006A1C50" w:rsidRDefault="004C0725" w:rsidP="004C0725">
      <w:pPr>
        <w:pStyle w:val="a4"/>
        <w:numPr>
          <w:ilvl w:val="0"/>
          <w:numId w:val="29"/>
        </w:numPr>
        <w:ind w:leftChars="0" w:hanging="338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準備書面資料內容參考：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4"/>
        <w:gridCol w:w="4521"/>
        <w:gridCol w:w="4521"/>
      </w:tblGrid>
      <w:tr w:rsidR="004D37A9" w:rsidRPr="006A1C50" w:rsidTr="00AD3D3E">
        <w:trPr>
          <w:tblHeader/>
          <w:jc w:val="center"/>
        </w:trPr>
        <w:tc>
          <w:tcPr>
            <w:tcW w:w="676" w:type="pct"/>
            <w:shd w:val="clear" w:color="auto" w:fill="FFC000"/>
          </w:tcPr>
          <w:p w:rsidR="004C0725" w:rsidRPr="006A1C50" w:rsidRDefault="004C0725" w:rsidP="004D37A9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6A1C50">
              <w:rPr>
                <w:rFonts w:eastAsia="標楷體"/>
                <w:b/>
                <w:color w:val="000000" w:themeColor="text1"/>
              </w:rPr>
              <w:t>書審項目</w:t>
            </w:r>
          </w:p>
        </w:tc>
        <w:tc>
          <w:tcPr>
            <w:tcW w:w="2162" w:type="pct"/>
            <w:shd w:val="clear" w:color="auto" w:fill="FFC000"/>
          </w:tcPr>
          <w:p w:rsidR="004C0725" w:rsidRPr="006A1C50" w:rsidRDefault="004C0725" w:rsidP="004D37A9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6A1C50">
              <w:rPr>
                <w:rFonts w:eastAsia="標楷體"/>
                <w:b/>
                <w:color w:val="000000" w:themeColor="text1"/>
              </w:rPr>
              <w:t>審查重點</w:t>
            </w:r>
          </w:p>
        </w:tc>
        <w:tc>
          <w:tcPr>
            <w:tcW w:w="2162" w:type="pct"/>
            <w:shd w:val="clear" w:color="auto" w:fill="FFC000"/>
          </w:tcPr>
          <w:p w:rsidR="004C0725" w:rsidRPr="006A1C50" w:rsidRDefault="004C0725" w:rsidP="004D37A9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6A1C50">
              <w:rPr>
                <w:rFonts w:eastAsia="標楷體"/>
                <w:b/>
                <w:color w:val="000000" w:themeColor="text1"/>
              </w:rPr>
              <w:t>準備方向指引</w:t>
            </w:r>
          </w:p>
        </w:tc>
      </w:tr>
      <w:tr w:rsidR="004D37A9" w:rsidRPr="006A1C50" w:rsidTr="00AD3D3E">
        <w:trPr>
          <w:jc w:val="center"/>
        </w:trPr>
        <w:tc>
          <w:tcPr>
            <w:tcW w:w="676" w:type="pct"/>
            <w:shd w:val="clear" w:color="auto" w:fill="auto"/>
          </w:tcPr>
          <w:p w:rsidR="004C0725" w:rsidRPr="006A1C50" w:rsidRDefault="004C0725" w:rsidP="004D37A9">
            <w:pPr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6A1C50">
              <w:rPr>
                <w:rFonts w:eastAsia="標楷體"/>
                <w:color w:val="000000" w:themeColor="text1"/>
              </w:rPr>
              <w:t>高中</w:t>
            </w:r>
            <w:r w:rsidRPr="006A1C50">
              <w:rPr>
                <w:rFonts w:eastAsia="標楷體"/>
                <w:color w:val="000000" w:themeColor="text1"/>
              </w:rPr>
              <w:t>(</w:t>
            </w:r>
            <w:r w:rsidRPr="006A1C50">
              <w:rPr>
                <w:rFonts w:eastAsia="標楷體"/>
                <w:color w:val="000000" w:themeColor="text1"/>
              </w:rPr>
              <w:t>職</w:t>
            </w:r>
            <w:r w:rsidRPr="006A1C50">
              <w:rPr>
                <w:rFonts w:eastAsia="標楷體"/>
                <w:color w:val="000000" w:themeColor="text1"/>
              </w:rPr>
              <w:t>)</w:t>
            </w:r>
            <w:r w:rsidRPr="006A1C50">
              <w:rPr>
                <w:rFonts w:eastAsia="標楷體"/>
                <w:color w:val="000000" w:themeColor="text1"/>
              </w:rPr>
              <w:t>在校成績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19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高中</w:t>
            </w:r>
            <w:r w:rsidRPr="006A1C50">
              <w:rPr>
                <w:rFonts w:eastAsia="標楷體"/>
                <w:color w:val="000000" w:themeColor="text1"/>
              </w:rPr>
              <w:t>(</w:t>
            </w:r>
            <w:r w:rsidRPr="006A1C50">
              <w:rPr>
                <w:rFonts w:eastAsia="標楷體"/>
                <w:color w:val="000000" w:themeColor="text1"/>
              </w:rPr>
              <w:t>職</w:t>
            </w:r>
            <w:r w:rsidRPr="006A1C50">
              <w:rPr>
                <w:rFonts w:eastAsia="標楷體"/>
                <w:color w:val="000000" w:themeColor="text1"/>
              </w:rPr>
              <w:t>)</w:t>
            </w:r>
            <w:r w:rsidRPr="006A1C50">
              <w:rPr>
                <w:rFonts w:eastAsia="標楷體"/>
                <w:color w:val="000000" w:themeColor="text1"/>
              </w:rPr>
              <w:t>在校成績證明之修課情況與成績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31"/>
              </w:numPr>
              <w:ind w:leftChars="0" w:left="243" w:hanging="237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清楚指出各項修課紀錄成績與排名</w:t>
            </w:r>
          </w:p>
        </w:tc>
      </w:tr>
      <w:tr w:rsidR="004D37A9" w:rsidRPr="006A1C50" w:rsidTr="00AD3D3E">
        <w:trPr>
          <w:jc w:val="center"/>
        </w:trPr>
        <w:tc>
          <w:tcPr>
            <w:tcW w:w="676" w:type="pct"/>
            <w:shd w:val="clear" w:color="auto" w:fill="auto"/>
          </w:tcPr>
          <w:p w:rsidR="004C0725" w:rsidRPr="006A1C50" w:rsidRDefault="004C0725" w:rsidP="004D37A9">
            <w:pPr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成果作品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32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文學、藝術創作作品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2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戲劇參與之作品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2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成果作品之題材、完整度與個人觀點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37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繳交之成果可包含文字、圖像等作品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7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提供文學、藝術類課程之學習成果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7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提供戲劇參與之相關作品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7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作品能清楚展現書寫能力、問題意識與個人觀點或特質</w:t>
            </w:r>
          </w:p>
        </w:tc>
      </w:tr>
      <w:tr w:rsidR="004D37A9" w:rsidRPr="006A1C50" w:rsidTr="00AD3D3E">
        <w:trPr>
          <w:jc w:val="center"/>
        </w:trPr>
        <w:tc>
          <w:tcPr>
            <w:tcW w:w="676" w:type="pct"/>
            <w:shd w:val="clear" w:color="auto" w:fill="auto"/>
          </w:tcPr>
          <w:p w:rsidR="004C0725" w:rsidRPr="006A1C50" w:rsidRDefault="004C0725" w:rsidP="004D37A9">
            <w:pPr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競賽成果</w:t>
            </w:r>
            <w:r w:rsidRPr="006A1C50">
              <w:rPr>
                <w:rFonts w:eastAsia="標楷體"/>
                <w:color w:val="000000" w:themeColor="text1"/>
              </w:rPr>
              <w:t>(</w:t>
            </w:r>
            <w:r w:rsidRPr="006A1C50">
              <w:rPr>
                <w:rFonts w:eastAsia="標楷體"/>
                <w:color w:val="000000" w:themeColor="text1"/>
              </w:rPr>
              <w:t>或特殊表現證明</w:t>
            </w:r>
            <w:r w:rsidRPr="006A1C50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33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競賽成果或特殊表現證明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3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其他特殊表現證明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3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具體描述參賽經歷、擔任工作及成果，至多選擇三件為例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3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填寫「競賽成果」目錄表格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36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競賽證明或獲獎證明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6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其他</w:t>
            </w:r>
            <w:r w:rsidRPr="006A1C50">
              <w:rPr>
                <w:rFonts w:eastAsia="標楷體"/>
                <w:color w:val="000000" w:themeColor="text1"/>
              </w:rPr>
              <w:t>(</w:t>
            </w:r>
            <w:r w:rsidRPr="006A1C50">
              <w:rPr>
                <w:rFonts w:eastAsia="標楷體"/>
                <w:color w:val="000000" w:themeColor="text1"/>
              </w:rPr>
              <w:t>上述以外之證明或獲獎作品</w:t>
            </w:r>
            <w:r w:rsidRPr="006A1C50">
              <w:rPr>
                <w:rFonts w:eastAsia="標楷體"/>
                <w:color w:val="000000" w:themeColor="text1"/>
              </w:rPr>
              <w:t>)</w:t>
            </w:r>
          </w:p>
        </w:tc>
      </w:tr>
      <w:tr w:rsidR="004D37A9" w:rsidRPr="006A1C50" w:rsidTr="00AD3D3E">
        <w:trPr>
          <w:jc w:val="center"/>
        </w:trPr>
        <w:tc>
          <w:tcPr>
            <w:tcW w:w="676" w:type="pct"/>
            <w:shd w:val="clear" w:color="auto" w:fill="auto"/>
          </w:tcPr>
          <w:p w:rsidR="004C0725" w:rsidRPr="006A1C50" w:rsidRDefault="004C0725" w:rsidP="004D37A9">
            <w:pPr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自傳</w:t>
            </w:r>
            <w:r w:rsidRPr="006A1C50">
              <w:rPr>
                <w:rFonts w:eastAsia="標楷體"/>
                <w:color w:val="000000" w:themeColor="text1"/>
              </w:rPr>
              <w:t>(</w:t>
            </w:r>
            <w:r w:rsidRPr="006A1C50">
              <w:rPr>
                <w:rFonts w:eastAsia="標楷體"/>
                <w:color w:val="000000" w:themeColor="text1"/>
              </w:rPr>
              <w:t>學生自述</w:t>
            </w:r>
            <w:r w:rsidRPr="006A1C50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34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個人背景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4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興趣與專長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4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學習歷程簡述與省思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4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申請動機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4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未來規劃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35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具體敘述個人背景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5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個人興趣與專長之養成歷程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5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具體敘述學習歷程與個人省思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5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為何選擇本系含對本系的了解、以及與其他戲劇系之異同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5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對生涯有何規劃</w:t>
            </w:r>
            <w:r w:rsidRPr="006A1C50">
              <w:rPr>
                <w:rFonts w:eastAsia="標楷體"/>
                <w:color w:val="000000" w:themeColor="text1"/>
              </w:rPr>
              <w:t>?</w:t>
            </w:r>
          </w:p>
        </w:tc>
      </w:tr>
      <w:tr w:rsidR="004D37A9" w:rsidRPr="006A1C50" w:rsidTr="00AD3D3E">
        <w:trPr>
          <w:jc w:val="center"/>
        </w:trPr>
        <w:tc>
          <w:tcPr>
            <w:tcW w:w="676" w:type="pct"/>
            <w:shd w:val="clear" w:color="auto" w:fill="auto"/>
          </w:tcPr>
          <w:p w:rsidR="004C0725" w:rsidRPr="006A1C50" w:rsidRDefault="004C0725" w:rsidP="004D37A9">
            <w:pPr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其他有利審查資料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38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社團活動參與情形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8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校內活動參與情形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8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社會服務參與情形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8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課外活動表現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8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語文能力檢定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8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其他有利審查之資料</w:t>
            </w:r>
          </w:p>
        </w:tc>
        <w:tc>
          <w:tcPr>
            <w:tcW w:w="2162" w:type="pct"/>
            <w:shd w:val="clear" w:color="auto" w:fill="auto"/>
          </w:tcPr>
          <w:p w:rsidR="004C0725" w:rsidRPr="006A1C50" w:rsidRDefault="004C0725" w:rsidP="004D37A9">
            <w:pPr>
              <w:pStyle w:val="a4"/>
              <w:numPr>
                <w:ilvl w:val="0"/>
                <w:numId w:val="39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社團參與證明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9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學生幹部證明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9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活動參與證明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9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社會服務證明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9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課外活動之證明、參與心得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9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語文能力檢定證明</w:t>
            </w:r>
          </w:p>
          <w:p w:rsidR="004C0725" w:rsidRPr="006A1C50" w:rsidRDefault="004C0725" w:rsidP="004D37A9">
            <w:pPr>
              <w:pStyle w:val="a4"/>
              <w:numPr>
                <w:ilvl w:val="0"/>
                <w:numId w:val="39"/>
              </w:numPr>
              <w:ind w:leftChars="0" w:left="238" w:hanging="238"/>
              <w:jc w:val="both"/>
              <w:rPr>
                <w:rFonts w:eastAsia="標楷體"/>
                <w:color w:val="000000" w:themeColor="text1"/>
              </w:rPr>
            </w:pPr>
            <w:r w:rsidRPr="006A1C50">
              <w:rPr>
                <w:rFonts w:eastAsia="標楷體"/>
                <w:color w:val="000000" w:themeColor="text1"/>
              </w:rPr>
              <w:t>其他</w:t>
            </w:r>
            <w:r w:rsidRPr="006A1C50">
              <w:rPr>
                <w:rFonts w:eastAsia="標楷體"/>
                <w:color w:val="000000" w:themeColor="text1"/>
              </w:rPr>
              <w:t>(</w:t>
            </w:r>
            <w:r w:rsidRPr="006A1C50">
              <w:rPr>
                <w:rFonts w:eastAsia="標楷體"/>
                <w:color w:val="000000" w:themeColor="text1"/>
              </w:rPr>
              <w:t>上述以外之證明或作品</w:t>
            </w:r>
            <w:r w:rsidRPr="006A1C50">
              <w:rPr>
                <w:rFonts w:eastAsia="標楷體"/>
                <w:color w:val="000000" w:themeColor="text1"/>
              </w:rPr>
              <w:t>)</w:t>
            </w:r>
          </w:p>
        </w:tc>
      </w:tr>
    </w:tbl>
    <w:p w:rsidR="004C0725" w:rsidRPr="006A1C50" w:rsidRDefault="004C0725" w:rsidP="004D37A9">
      <w:pPr>
        <w:pStyle w:val="a4"/>
        <w:numPr>
          <w:ilvl w:val="0"/>
          <w:numId w:val="29"/>
        </w:numPr>
        <w:spacing w:beforeLines="50" w:before="180"/>
        <w:ind w:leftChars="0" w:left="482" w:rightChars="-36" w:right="-96" w:hanging="340"/>
        <w:jc w:val="both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lastRenderedPageBreak/>
        <w:t>準備面試注意事項：</w:t>
      </w:r>
    </w:p>
    <w:p w:rsidR="004C0725" w:rsidRPr="006A1C50" w:rsidRDefault="004C0725" w:rsidP="0015571E">
      <w:pPr>
        <w:ind w:leftChars="282" w:left="756" w:rightChars="92" w:right="247"/>
        <w:jc w:val="both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每位考生依分組進行</w:t>
      </w:r>
      <w:r w:rsidRPr="006A1C50">
        <w:rPr>
          <w:rFonts w:eastAsia="標楷體"/>
          <w:bCs/>
          <w:color w:val="000000" w:themeColor="text1"/>
        </w:rPr>
        <w:t>(A)</w:t>
      </w:r>
      <w:r w:rsidRPr="006A1C50">
        <w:rPr>
          <w:rFonts w:eastAsia="標楷體"/>
          <w:bCs/>
          <w:color w:val="000000" w:themeColor="text1"/>
        </w:rPr>
        <w:t>口試及</w:t>
      </w:r>
      <w:r w:rsidRPr="006A1C50">
        <w:rPr>
          <w:rFonts w:eastAsia="標楷體"/>
          <w:bCs/>
          <w:color w:val="000000" w:themeColor="text1"/>
        </w:rPr>
        <w:t>(B)</w:t>
      </w:r>
      <w:r w:rsidRPr="006A1C50">
        <w:rPr>
          <w:rFonts w:eastAsia="標楷體"/>
          <w:bCs/>
          <w:color w:val="000000" w:themeColor="text1"/>
        </w:rPr>
        <w:t>劇場活動之甄試</w:t>
      </w:r>
      <w:r w:rsidR="0015571E" w:rsidRPr="006A1C50">
        <w:rPr>
          <w:rFonts w:eastAsia="標楷體"/>
          <w:b/>
          <w:bCs/>
          <w:color w:val="000000" w:themeColor="text1"/>
        </w:rPr>
        <w:t>，</w:t>
      </w:r>
      <w:r w:rsidRPr="006A1C50">
        <w:rPr>
          <w:rFonts w:eastAsia="標楷體"/>
          <w:color w:val="000000" w:themeColor="text1"/>
        </w:rPr>
        <w:t>口試時間每位考生以</w:t>
      </w:r>
      <w:r w:rsidRPr="006A1C50">
        <w:rPr>
          <w:rFonts w:eastAsia="標楷體"/>
          <w:color w:val="000000" w:themeColor="text1"/>
        </w:rPr>
        <w:t>3</w:t>
      </w:r>
      <w:r w:rsidRPr="006A1C50">
        <w:rPr>
          <w:rFonts w:eastAsia="標楷體"/>
          <w:color w:val="000000" w:themeColor="text1"/>
        </w:rPr>
        <w:t>至</w:t>
      </w:r>
      <w:r w:rsidRPr="006A1C50">
        <w:rPr>
          <w:rFonts w:eastAsia="標楷體"/>
          <w:color w:val="000000" w:themeColor="text1"/>
        </w:rPr>
        <w:t>5</w:t>
      </w:r>
      <w:r w:rsidRPr="006A1C50">
        <w:rPr>
          <w:rFonts w:eastAsia="標楷體"/>
          <w:color w:val="000000" w:themeColor="text1"/>
        </w:rPr>
        <w:t>分鐘為限；劇場活動則為集體開始，共同結束。</w:t>
      </w:r>
    </w:p>
    <w:p w:rsidR="004C0725" w:rsidRPr="006A1C50" w:rsidRDefault="00653902" w:rsidP="0015571E">
      <w:pPr>
        <w:ind w:leftChars="277" w:left="1273" w:rightChars="92" w:right="247" w:hangingChars="198" w:hanging="531"/>
        <w:jc w:val="both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(A)</w:t>
      </w:r>
      <w:r w:rsidR="004C0725" w:rsidRPr="006A1C50">
        <w:rPr>
          <w:rFonts w:eastAsia="標楷體"/>
          <w:color w:val="000000" w:themeColor="text1"/>
        </w:rPr>
        <w:t>「口試」：由委員依考生繳交之相關資料提問，考生個別回答，綜合評估後列入計分。</w:t>
      </w:r>
    </w:p>
    <w:p w:rsidR="006A1C50" w:rsidRPr="006A1C50" w:rsidRDefault="00653902" w:rsidP="0015571E">
      <w:pPr>
        <w:ind w:leftChars="277" w:left="1273" w:rightChars="92" w:right="247" w:hangingChars="198" w:hanging="531"/>
        <w:jc w:val="both"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t>(B)</w:t>
      </w:r>
      <w:r w:rsidR="004C0725" w:rsidRPr="006A1C50">
        <w:rPr>
          <w:rFonts w:eastAsia="標楷體"/>
          <w:color w:val="000000" w:themeColor="text1"/>
        </w:rPr>
        <w:t>「劇場活動」：包括肢體、聲音、創造力、臨場反應、團體合作</w:t>
      </w:r>
      <w:r w:rsidR="004C0725" w:rsidRPr="006A1C50">
        <w:rPr>
          <w:rFonts w:eastAsia="標楷體"/>
          <w:color w:val="000000" w:themeColor="text1"/>
        </w:rPr>
        <w:t>…</w:t>
      </w:r>
      <w:r w:rsidR="004C0725" w:rsidRPr="006A1C50">
        <w:rPr>
          <w:rFonts w:eastAsia="標楷體"/>
          <w:color w:val="000000" w:themeColor="text1"/>
        </w:rPr>
        <w:t>等項目，無需事先準備，現場依照指示，正常表現即可。</w:t>
      </w:r>
    </w:p>
    <w:p w:rsidR="006A1C50" w:rsidRPr="006A1C50" w:rsidRDefault="006A1C50">
      <w:pPr>
        <w:widowControl/>
        <w:rPr>
          <w:rFonts w:eastAsia="標楷體"/>
          <w:color w:val="000000" w:themeColor="text1"/>
        </w:rPr>
      </w:pPr>
      <w:r w:rsidRPr="006A1C50">
        <w:rPr>
          <w:rFonts w:eastAsia="標楷體"/>
          <w:color w:val="000000" w:themeColor="text1"/>
        </w:rPr>
        <w:br w:type="page"/>
      </w:r>
    </w:p>
    <w:p w:rsidR="008A57E3" w:rsidRDefault="008A57E3" w:rsidP="006A1C50">
      <w:pPr>
        <w:rPr>
          <w:rFonts w:eastAsia="標楷體"/>
          <w:b/>
        </w:rPr>
        <w:sectPr w:rsidR="008A57E3" w:rsidSect="004D37A9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6A1C50" w:rsidRPr="006A1C50" w:rsidRDefault="006A1C50" w:rsidP="00DB4419">
      <w:pPr>
        <w:rPr>
          <w:rFonts w:eastAsia="標楷體"/>
          <w:b/>
        </w:rPr>
      </w:pPr>
      <w:r w:rsidRPr="006A1C50">
        <w:rPr>
          <w:rFonts w:eastAsia="標楷體"/>
          <w:b/>
        </w:rPr>
        <w:t>「競賽成果」目錄表格</w:t>
      </w:r>
      <w:r w:rsidRPr="006A1C50">
        <w:rPr>
          <w:rFonts w:eastAsia="標楷體"/>
          <w:b/>
        </w:rPr>
        <w:t>(</w:t>
      </w:r>
      <w:r w:rsidRPr="006A1C50">
        <w:rPr>
          <w:rFonts w:eastAsia="標楷體"/>
          <w:b/>
        </w:rPr>
        <w:t>請填寫高中時期</w:t>
      </w:r>
      <w:r w:rsidRPr="006A1C50">
        <w:rPr>
          <w:rFonts w:eastAsia="標楷體"/>
          <w:b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1"/>
        <w:gridCol w:w="1537"/>
        <w:gridCol w:w="1537"/>
        <w:gridCol w:w="1537"/>
        <w:gridCol w:w="1536"/>
        <w:gridCol w:w="1539"/>
        <w:gridCol w:w="979"/>
        <w:gridCol w:w="979"/>
        <w:gridCol w:w="979"/>
        <w:gridCol w:w="1009"/>
        <w:gridCol w:w="979"/>
        <w:gridCol w:w="976"/>
      </w:tblGrid>
      <w:tr w:rsidR="00185128" w:rsidRPr="006A1C50" w:rsidTr="00DB4419">
        <w:trPr>
          <w:trHeight w:val="319"/>
          <w:jc w:val="center"/>
        </w:trPr>
        <w:tc>
          <w:tcPr>
            <w:tcW w:w="585" w:type="pct"/>
            <w:vMerge w:val="restar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:rsidR="006A1C50" w:rsidRPr="00DB4419" w:rsidRDefault="006A1C50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日期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:rsidR="006A1C50" w:rsidRPr="00DB4419" w:rsidRDefault="006A1C50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競賽種類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:rsidR="006A1C50" w:rsidRPr="00DB4419" w:rsidRDefault="006A1C50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競賽名稱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:rsidR="006A1C50" w:rsidRPr="00DB4419" w:rsidRDefault="006A1C50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主辦單位</w:t>
            </w:r>
          </w:p>
        </w:tc>
        <w:tc>
          <w:tcPr>
            <w:tcW w:w="500" w:type="pct"/>
            <w:vMerge w:val="restart"/>
            <w:shd w:val="clear" w:color="auto" w:fill="auto"/>
            <w:vAlign w:val="center"/>
          </w:tcPr>
          <w:p w:rsidR="006A1C50" w:rsidRPr="00DB4419" w:rsidRDefault="006A1C50" w:rsidP="00274F96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得獎事蹟</w:t>
            </w:r>
            <w:r w:rsidRPr="00DB4419">
              <w:rPr>
                <w:rFonts w:eastAsia="標楷體"/>
                <w:b/>
              </w:rPr>
              <w:t>/</w:t>
            </w:r>
            <w:r w:rsidRPr="00DB4419">
              <w:rPr>
                <w:rFonts w:eastAsia="標楷體"/>
                <w:b/>
              </w:rPr>
              <w:t>表現成績</w:t>
            </w:r>
            <w:r w:rsidRPr="00DB4419">
              <w:rPr>
                <w:rFonts w:eastAsia="標楷體"/>
                <w:b/>
              </w:rPr>
              <w:t>(</w:t>
            </w:r>
            <w:r w:rsidRPr="00DB4419">
              <w:rPr>
                <w:rFonts w:eastAsia="標楷體"/>
                <w:b/>
              </w:rPr>
              <w:t>名次</w:t>
            </w:r>
            <w:r w:rsidRPr="00DB4419">
              <w:rPr>
                <w:rFonts w:eastAsia="標楷體"/>
                <w:b/>
              </w:rPr>
              <w:t>)</w:t>
            </w:r>
          </w:p>
        </w:tc>
        <w:tc>
          <w:tcPr>
            <w:tcW w:w="1282" w:type="pct"/>
            <w:gridSpan w:val="4"/>
            <w:shd w:val="clear" w:color="auto" w:fill="auto"/>
            <w:vAlign w:val="center"/>
          </w:tcPr>
          <w:p w:rsidR="006A1C50" w:rsidRPr="00DB4419" w:rsidRDefault="006A1C50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競賽級別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:rsidR="006A1C50" w:rsidRPr="00DB4419" w:rsidRDefault="008A57E3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 w:hint="eastAsia"/>
                <w:b/>
              </w:rPr>
              <w:t>項目</w:t>
            </w:r>
          </w:p>
        </w:tc>
      </w:tr>
      <w:tr w:rsidR="006A1C50" w:rsidRPr="006A1C50" w:rsidTr="00DB4419">
        <w:trPr>
          <w:trHeight w:val="64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500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  <w:b/>
              </w:rPr>
            </w:pPr>
            <w:r w:rsidRPr="006A1C50">
              <w:rPr>
                <w:rFonts w:eastAsia="標楷體"/>
                <w:b/>
              </w:rPr>
              <w:t>國際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  <w:b/>
              </w:rPr>
            </w:pPr>
            <w:r w:rsidRPr="006A1C50">
              <w:rPr>
                <w:rFonts w:eastAsia="標楷體"/>
                <w:b/>
              </w:rPr>
              <w:t>全國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  <w:b/>
              </w:rPr>
            </w:pPr>
            <w:r w:rsidRPr="006A1C50">
              <w:rPr>
                <w:rFonts w:eastAsia="標楷體"/>
                <w:b/>
              </w:rPr>
              <w:t>區域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  <w:b/>
              </w:rPr>
            </w:pPr>
            <w:r w:rsidRPr="006A1C50">
              <w:rPr>
                <w:rFonts w:eastAsia="標楷體"/>
                <w:b/>
              </w:rPr>
              <w:t>全校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  <w:b/>
              </w:rPr>
            </w:pPr>
            <w:r w:rsidRPr="006A1C50">
              <w:rPr>
                <w:rFonts w:eastAsia="標楷體"/>
                <w:b/>
              </w:rPr>
              <w:t>個人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  <w:b/>
              </w:rPr>
            </w:pPr>
            <w:r w:rsidRPr="006A1C50">
              <w:rPr>
                <w:rFonts w:eastAsia="標楷體"/>
                <w:b/>
              </w:rPr>
              <w:t>團體</w:t>
            </w:r>
          </w:p>
        </w:tc>
      </w:tr>
      <w:tr w:rsidR="006A1C50" w:rsidRPr="006A1C50" w:rsidTr="00DB4419">
        <w:trPr>
          <w:trHeight w:val="668"/>
          <w:jc w:val="center"/>
        </w:trPr>
        <w:tc>
          <w:tcPr>
            <w:tcW w:w="585" w:type="pct"/>
            <w:vMerge w:val="restart"/>
            <w:shd w:val="clear" w:color="auto" w:fill="auto"/>
            <w:vAlign w:val="center"/>
          </w:tcPr>
          <w:p w:rsidR="006A1C50" w:rsidRPr="00A057DF" w:rsidRDefault="006A1C50" w:rsidP="006A1C50">
            <w:pPr>
              <w:jc w:val="center"/>
              <w:rPr>
                <w:rFonts w:eastAsia="標楷體"/>
                <w:b/>
              </w:rPr>
            </w:pPr>
            <w:r w:rsidRPr="00A057DF">
              <w:rPr>
                <w:rFonts w:eastAsia="標楷體"/>
                <w:b/>
              </w:rPr>
              <w:t>競賽表現</w:t>
            </w:r>
          </w:p>
          <w:p w:rsidR="006A1C50" w:rsidRPr="006A1C50" w:rsidRDefault="006A1C50" w:rsidP="00C5355D">
            <w:pPr>
              <w:spacing w:beforeLines="50" w:before="180"/>
              <w:jc w:val="center"/>
              <w:rPr>
                <w:rFonts w:eastAsia="標楷體"/>
              </w:rPr>
            </w:pPr>
            <w:r w:rsidRPr="006A1C50">
              <w:rPr>
                <w:rFonts w:eastAsia="標楷體"/>
              </w:rPr>
              <w:t>(</w:t>
            </w:r>
            <w:r w:rsidRPr="006A1C50">
              <w:rPr>
                <w:rFonts w:eastAsia="標楷體"/>
              </w:rPr>
              <w:t>空格不足</w:t>
            </w:r>
            <w:bookmarkStart w:id="0" w:name="_GoBack"/>
            <w:bookmarkEnd w:id="0"/>
            <w:r w:rsidRPr="006A1C50">
              <w:rPr>
                <w:rFonts w:eastAsia="標楷體"/>
              </w:rPr>
              <w:t>可自行增加</w:t>
            </w:r>
            <w:r w:rsidRPr="006A1C50">
              <w:rPr>
                <w:rFonts w:eastAsia="標楷體"/>
              </w:rPr>
              <w:t>)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</w:tr>
      <w:tr w:rsidR="006A1C50" w:rsidRPr="006A1C50" w:rsidTr="00DB4419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</w:tr>
      <w:tr w:rsidR="006A1C50" w:rsidRPr="006A1C50" w:rsidTr="00DB4419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</w:tr>
      <w:tr w:rsidR="006A1C50" w:rsidRPr="006A1C50" w:rsidTr="00DB4419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</w:tr>
      <w:tr w:rsidR="006A1C50" w:rsidRPr="006A1C50" w:rsidTr="00DB4419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</w:tr>
    </w:tbl>
    <w:p w:rsidR="006A1C50" w:rsidRPr="006A1C50" w:rsidRDefault="006A1C50" w:rsidP="00DB4419">
      <w:pPr>
        <w:spacing w:beforeLines="50" w:before="180"/>
        <w:rPr>
          <w:rFonts w:eastAsia="標楷體"/>
          <w:b/>
        </w:rPr>
      </w:pPr>
      <w:r w:rsidRPr="006A1C50">
        <w:rPr>
          <w:rFonts w:eastAsia="標楷體"/>
          <w:b/>
        </w:rPr>
        <w:t>「其他有利審查」目錄表格</w:t>
      </w:r>
      <w:r w:rsidRPr="006A1C50">
        <w:rPr>
          <w:rFonts w:eastAsia="標楷體"/>
          <w:b/>
        </w:rPr>
        <w:t>(</w:t>
      </w:r>
      <w:r w:rsidRPr="006A1C50">
        <w:rPr>
          <w:rFonts w:eastAsia="標楷體"/>
          <w:b/>
        </w:rPr>
        <w:t>請填寫高中時期</w:t>
      </w:r>
      <w:r w:rsidRPr="006A1C50">
        <w:rPr>
          <w:rFonts w:eastAsia="標楷體"/>
          <w:b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8"/>
        <w:gridCol w:w="4253"/>
        <w:gridCol w:w="9347"/>
      </w:tblGrid>
      <w:tr w:rsidR="00A057DF" w:rsidRPr="006A1C50" w:rsidTr="009B3DDA">
        <w:trPr>
          <w:trHeight w:val="567"/>
        </w:trPr>
        <w:tc>
          <w:tcPr>
            <w:tcW w:w="581" w:type="pct"/>
            <w:vMerge w:val="restart"/>
            <w:shd w:val="clear" w:color="auto" w:fill="auto"/>
            <w:vAlign w:val="center"/>
          </w:tcPr>
          <w:p w:rsidR="00A057DF" w:rsidRPr="00A057DF" w:rsidRDefault="00A057DF" w:rsidP="006A1C50">
            <w:pPr>
              <w:jc w:val="center"/>
              <w:rPr>
                <w:rFonts w:eastAsia="標楷體"/>
                <w:b/>
              </w:rPr>
            </w:pPr>
            <w:r w:rsidRPr="00A057DF">
              <w:rPr>
                <w:rFonts w:eastAsia="標楷體"/>
                <w:b/>
              </w:rPr>
              <w:t>班級幹部</w:t>
            </w:r>
          </w:p>
          <w:p w:rsidR="00A057DF" w:rsidRPr="006A1C50" w:rsidRDefault="00A057DF" w:rsidP="006A1C50">
            <w:pPr>
              <w:jc w:val="center"/>
              <w:rPr>
                <w:rFonts w:eastAsia="標楷體"/>
              </w:rPr>
            </w:pPr>
            <w:r w:rsidRPr="00A057DF">
              <w:rPr>
                <w:rFonts w:eastAsia="標楷體"/>
                <w:b/>
              </w:rPr>
              <w:t>經歷</w:t>
            </w:r>
          </w:p>
          <w:p w:rsidR="00A057DF" w:rsidRPr="006A1C50" w:rsidRDefault="00A057DF" w:rsidP="004906CE">
            <w:pPr>
              <w:spacing w:beforeLines="50" w:before="180"/>
              <w:jc w:val="center"/>
              <w:rPr>
                <w:rFonts w:eastAsia="標楷體"/>
              </w:rPr>
            </w:pPr>
            <w:r w:rsidRPr="006A1C50">
              <w:rPr>
                <w:rFonts w:eastAsia="標楷體"/>
              </w:rPr>
              <w:t>(</w:t>
            </w:r>
            <w:r w:rsidRPr="006A1C50">
              <w:rPr>
                <w:rFonts w:eastAsia="標楷體"/>
              </w:rPr>
              <w:t>空格不足可自行增加</w:t>
            </w:r>
            <w:r w:rsidRPr="006A1C50">
              <w:rPr>
                <w:rFonts w:eastAsia="標楷體"/>
              </w:rPr>
              <w:t>)</w:t>
            </w:r>
          </w:p>
        </w:tc>
        <w:tc>
          <w:tcPr>
            <w:tcW w:w="1382" w:type="pct"/>
            <w:shd w:val="clear" w:color="auto" w:fill="auto"/>
            <w:vAlign w:val="center"/>
          </w:tcPr>
          <w:p w:rsidR="00A057DF" w:rsidRPr="00DB4419" w:rsidRDefault="00A057DF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起迄日期</w:t>
            </w:r>
          </w:p>
        </w:tc>
        <w:tc>
          <w:tcPr>
            <w:tcW w:w="3037" w:type="pct"/>
            <w:shd w:val="clear" w:color="auto" w:fill="auto"/>
            <w:vAlign w:val="center"/>
          </w:tcPr>
          <w:p w:rsidR="00A057DF" w:rsidRPr="00DB4419" w:rsidRDefault="00A057DF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 w:hint="eastAsia"/>
                <w:b/>
              </w:rPr>
              <w:t>擔任</w:t>
            </w:r>
            <w:r w:rsidRPr="00DB4419">
              <w:rPr>
                <w:rFonts w:eastAsia="標楷體"/>
                <w:b/>
              </w:rPr>
              <w:t>職稱</w:t>
            </w:r>
          </w:p>
        </w:tc>
      </w:tr>
      <w:tr w:rsidR="00A057DF" w:rsidRPr="006A1C50" w:rsidTr="009B3DDA">
        <w:trPr>
          <w:trHeight w:val="1134"/>
        </w:trPr>
        <w:tc>
          <w:tcPr>
            <w:tcW w:w="581" w:type="pct"/>
            <w:vMerge/>
            <w:shd w:val="clear" w:color="auto" w:fill="auto"/>
            <w:vAlign w:val="center"/>
          </w:tcPr>
          <w:p w:rsidR="00A057DF" w:rsidRPr="006A1C50" w:rsidRDefault="00A057DF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382" w:type="pct"/>
            <w:shd w:val="clear" w:color="auto" w:fill="auto"/>
            <w:vAlign w:val="center"/>
          </w:tcPr>
          <w:p w:rsidR="00A057DF" w:rsidRPr="006A1C50" w:rsidRDefault="00A057DF" w:rsidP="006A1C50">
            <w:pPr>
              <w:jc w:val="center"/>
              <w:rPr>
                <w:rFonts w:eastAsia="標楷體"/>
                <w:color w:val="BFBFBF"/>
              </w:rPr>
            </w:pPr>
            <w:r w:rsidRPr="006A1C50">
              <w:rPr>
                <w:rFonts w:eastAsia="標楷體"/>
                <w:color w:val="7F7F7F"/>
              </w:rPr>
              <w:t>例：</w:t>
            </w:r>
            <w:r w:rsidRPr="006A1C50">
              <w:rPr>
                <w:rFonts w:eastAsia="標楷體"/>
                <w:color w:val="7F7F7F"/>
              </w:rPr>
              <w:t>2020/01/01-06/30</w:t>
            </w:r>
          </w:p>
        </w:tc>
        <w:tc>
          <w:tcPr>
            <w:tcW w:w="3037" w:type="pct"/>
            <w:shd w:val="clear" w:color="auto" w:fill="auto"/>
            <w:vAlign w:val="center"/>
          </w:tcPr>
          <w:p w:rsidR="00A057DF" w:rsidRPr="006A1C50" w:rsidRDefault="00A057DF" w:rsidP="006A1C50">
            <w:pPr>
              <w:jc w:val="center"/>
              <w:rPr>
                <w:rFonts w:eastAsia="標楷體"/>
              </w:rPr>
            </w:pPr>
          </w:p>
        </w:tc>
      </w:tr>
      <w:tr w:rsidR="00A057DF" w:rsidRPr="006A1C50" w:rsidTr="009B3DDA">
        <w:trPr>
          <w:trHeight w:val="1134"/>
        </w:trPr>
        <w:tc>
          <w:tcPr>
            <w:tcW w:w="581" w:type="pct"/>
            <w:vMerge/>
            <w:shd w:val="clear" w:color="auto" w:fill="auto"/>
            <w:vAlign w:val="center"/>
          </w:tcPr>
          <w:p w:rsidR="00A057DF" w:rsidRPr="006A1C50" w:rsidRDefault="00A057DF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382" w:type="pct"/>
            <w:shd w:val="clear" w:color="auto" w:fill="auto"/>
            <w:vAlign w:val="center"/>
          </w:tcPr>
          <w:p w:rsidR="00A057DF" w:rsidRPr="006A1C50" w:rsidRDefault="00A057DF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037" w:type="pct"/>
            <w:shd w:val="clear" w:color="auto" w:fill="auto"/>
            <w:vAlign w:val="center"/>
          </w:tcPr>
          <w:p w:rsidR="00A057DF" w:rsidRPr="006A1C50" w:rsidRDefault="00A057DF" w:rsidP="006A1C50">
            <w:pPr>
              <w:jc w:val="center"/>
              <w:rPr>
                <w:rFonts w:eastAsia="標楷體"/>
              </w:rPr>
            </w:pPr>
          </w:p>
        </w:tc>
      </w:tr>
      <w:tr w:rsidR="00A057DF" w:rsidRPr="006A1C50" w:rsidTr="009B3DDA">
        <w:trPr>
          <w:trHeight w:val="1134"/>
        </w:trPr>
        <w:tc>
          <w:tcPr>
            <w:tcW w:w="581" w:type="pct"/>
            <w:vMerge/>
            <w:shd w:val="clear" w:color="auto" w:fill="auto"/>
            <w:vAlign w:val="center"/>
          </w:tcPr>
          <w:p w:rsidR="00A057DF" w:rsidRPr="006A1C50" w:rsidRDefault="00A057DF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382" w:type="pct"/>
            <w:shd w:val="clear" w:color="auto" w:fill="auto"/>
            <w:vAlign w:val="center"/>
          </w:tcPr>
          <w:p w:rsidR="00A057DF" w:rsidRPr="006A1C50" w:rsidRDefault="00A057DF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3037" w:type="pct"/>
            <w:shd w:val="clear" w:color="auto" w:fill="auto"/>
            <w:vAlign w:val="center"/>
          </w:tcPr>
          <w:p w:rsidR="00A057DF" w:rsidRPr="006A1C50" w:rsidRDefault="00A057DF" w:rsidP="006A1C50">
            <w:pPr>
              <w:jc w:val="center"/>
              <w:rPr>
                <w:rFonts w:eastAsia="標楷體"/>
              </w:rPr>
            </w:pPr>
          </w:p>
        </w:tc>
      </w:tr>
    </w:tbl>
    <w:p w:rsidR="00DB4419" w:rsidRDefault="00DB4419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8"/>
        <w:gridCol w:w="12"/>
        <w:gridCol w:w="2354"/>
        <w:gridCol w:w="1887"/>
        <w:gridCol w:w="4672"/>
        <w:gridCol w:w="4675"/>
      </w:tblGrid>
      <w:tr w:rsidR="004906CE" w:rsidRPr="006A1C50" w:rsidTr="004906CE">
        <w:trPr>
          <w:trHeight w:val="567"/>
        </w:trPr>
        <w:tc>
          <w:tcPr>
            <w:tcW w:w="581" w:type="pct"/>
            <w:vMerge w:val="restart"/>
            <w:shd w:val="clear" w:color="auto" w:fill="auto"/>
            <w:vAlign w:val="center"/>
          </w:tcPr>
          <w:p w:rsidR="006A1C50" w:rsidRPr="00A057DF" w:rsidRDefault="006A1C50" w:rsidP="006A1C50">
            <w:pPr>
              <w:jc w:val="center"/>
              <w:rPr>
                <w:rFonts w:eastAsia="標楷體"/>
                <w:b/>
              </w:rPr>
            </w:pPr>
            <w:r w:rsidRPr="00A057DF">
              <w:rPr>
                <w:rFonts w:eastAsia="標楷體"/>
                <w:b/>
              </w:rPr>
              <w:t>社團參與</w:t>
            </w:r>
          </w:p>
          <w:p w:rsidR="006A1C50" w:rsidRPr="006A1C50" w:rsidRDefault="006A1C50" w:rsidP="004906CE">
            <w:pPr>
              <w:spacing w:beforeLines="50" w:before="180"/>
              <w:jc w:val="center"/>
              <w:rPr>
                <w:rFonts w:eastAsia="標楷體"/>
              </w:rPr>
            </w:pPr>
            <w:r w:rsidRPr="006A1C50">
              <w:rPr>
                <w:rFonts w:eastAsia="標楷體"/>
              </w:rPr>
              <w:t>(</w:t>
            </w:r>
            <w:r w:rsidRPr="006A1C50">
              <w:rPr>
                <w:rFonts w:eastAsia="標楷體"/>
              </w:rPr>
              <w:t>空格不足可自行增加</w:t>
            </w:r>
            <w:r w:rsidRPr="006A1C50">
              <w:rPr>
                <w:rFonts w:eastAsia="標楷體"/>
              </w:rPr>
              <w:t>)</w:t>
            </w: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:rsidR="006A1C50" w:rsidRPr="00DB4419" w:rsidRDefault="006A1C50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起迄日期</w:t>
            </w:r>
          </w:p>
        </w:tc>
        <w:tc>
          <w:tcPr>
            <w:tcW w:w="1518" w:type="pct"/>
            <w:shd w:val="clear" w:color="auto" w:fill="auto"/>
            <w:vAlign w:val="center"/>
          </w:tcPr>
          <w:p w:rsidR="006A1C50" w:rsidRPr="00DB4419" w:rsidRDefault="006A1C50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社團</w:t>
            </w:r>
          </w:p>
        </w:tc>
        <w:tc>
          <w:tcPr>
            <w:tcW w:w="1519" w:type="pct"/>
            <w:shd w:val="clear" w:color="auto" w:fill="auto"/>
            <w:vAlign w:val="center"/>
          </w:tcPr>
          <w:p w:rsidR="006A1C50" w:rsidRPr="00DB4419" w:rsidRDefault="006A1C50" w:rsidP="006A1C50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擔任職稱</w:t>
            </w:r>
          </w:p>
        </w:tc>
      </w:tr>
      <w:tr w:rsidR="004906CE" w:rsidRPr="006A1C50" w:rsidTr="004906CE">
        <w:trPr>
          <w:trHeight w:val="850"/>
        </w:trPr>
        <w:tc>
          <w:tcPr>
            <w:tcW w:w="581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</w:tr>
      <w:tr w:rsidR="004906CE" w:rsidRPr="006A1C50" w:rsidTr="004906CE">
        <w:trPr>
          <w:trHeight w:val="850"/>
        </w:trPr>
        <w:tc>
          <w:tcPr>
            <w:tcW w:w="581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</w:tr>
      <w:tr w:rsidR="004906CE" w:rsidRPr="006A1C50" w:rsidTr="004906CE">
        <w:trPr>
          <w:trHeight w:val="850"/>
        </w:trPr>
        <w:tc>
          <w:tcPr>
            <w:tcW w:w="581" w:type="pct"/>
            <w:vMerge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:rsidR="006A1C50" w:rsidRPr="006A1C50" w:rsidRDefault="006A1C50" w:rsidP="006A1C50">
            <w:pPr>
              <w:jc w:val="center"/>
              <w:rPr>
                <w:rFonts w:eastAsia="標楷體"/>
              </w:rPr>
            </w:pPr>
          </w:p>
        </w:tc>
      </w:tr>
      <w:tr w:rsidR="004906CE" w:rsidRPr="006A1C50" w:rsidTr="004906CE">
        <w:trPr>
          <w:trHeight w:val="567"/>
        </w:trPr>
        <w:tc>
          <w:tcPr>
            <w:tcW w:w="585" w:type="pct"/>
            <w:gridSpan w:val="2"/>
            <w:vMerge w:val="restart"/>
            <w:shd w:val="clear" w:color="auto" w:fill="auto"/>
            <w:vAlign w:val="center"/>
          </w:tcPr>
          <w:p w:rsidR="006A1C50" w:rsidRPr="00A057DF" w:rsidRDefault="006A1C50" w:rsidP="00A057DF">
            <w:pPr>
              <w:jc w:val="center"/>
              <w:rPr>
                <w:rFonts w:eastAsia="標楷體"/>
                <w:b/>
              </w:rPr>
            </w:pPr>
            <w:r w:rsidRPr="00A057DF">
              <w:rPr>
                <w:rFonts w:eastAsia="標楷體"/>
                <w:b/>
              </w:rPr>
              <w:t>志工服務</w:t>
            </w:r>
          </w:p>
          <w:p w:rsidR="006A1C50" w:rsidRPr="006A1C50" w:rsidRDefault="006A1C50" w:rsidP="004906CE">
            <w:pPr>
              <w:spacing w:beforeLines="50" w:before="180"/>
              <w:jc w:val="center"/>
              <w:rPr>
                <w:rFonts w:eastAsia="標楷體"/>
              </w:rPr>
            </w:pPr>
            <w:r w:rsidRPr="006A1C50">
              <w:rPr>
                <w:rFonts w:eastAsia="標楷體"/>
              </w:rPr>
              <w:t>(</w:t>
            </w:r>
            <w:r w:rsidRPr="006A1C50">
              <w:rPr>
                <w:rFonts w:eastAsia="標楷體"/>
              </w:rPr>
              <w:t>空格不足可自行增加</w:t>
            </w:r>
            <w:r w:rsidRPr="006A1C50">
              <w:rPr>
                <w:rFonts w:eastAsia="標楷體"/>
              </w:rPr>
              <w:t>)</w:t>
            </w:r>
          </w:p>
        </w:tc>
        <w:tc>
          <w:tcPr>
            <w:tcW w:w="765" w:type="pct"/>
            <w:shd w:val="clear" w:color="auto" w:fill="auto"/>
            <w:vAlign w:val="center"/>
          </w:tcPr>
          <w:p w:rsidR="006A1C50" w:rsidRPr="00DB4419" w:rsidRDefault="007B387E" w:rsidP="00A057DF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服務</w:t>
            </w:r>
            <w:r w:rsidR="006A1C50" w:rsidRPr="00DB4419">
              <w:rPr>
                <w:rFonts w:eastAsia="標楷體"/>
                <w:b/>
              </w:rPr>
              <w:t>日期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6A1C50" w:rsidRPr="00DB4419" w:rsidRDefault="006A1C50" w:rsidP="00A057DF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時數</w:t>
            </w:r>
          </w:p>
        </w:tc>
        <w:tc>
          <w:tcPr>
            <w:tcW w:w="1518" w:type="pct"/>
            <w:shd w:val="clear" w:color="auto" w:fill="auto"/>
            <w:vAlign w:val="center"/>
          </w:tcPr>
          <w:p w:rsidR="006A1C50" w:rsidRPr="00DB4419" w:rsidRDefault="006A1C50" w:rsidP="00A057DF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服務單位</w:t>
            </w:r>
          </w:p>
        </w:tc>
        <w:tc>
          <w:tcPr>
            <w:tcW w:w="1519" w:type="pct"/>
            <w:shd w:val="clear" w:color="auto" w:fill="auto"/>
            <w:vAlign w:val="center"/>
          </w:tcPr>
          <w:p w:rsidR="006A1C50" w:rsidRPr="00DB4419" w:rsidRDefault="006A1C50" w:rsidP="00A057DF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服務內容</w:t>
            </w:r>
          </w:p>
        </w:tc>
      </w:tr>
      <w:tr w:rsidR="004906CE" w:rsidRPr="006A1C50" w:rsidTr="004906CE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613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</w:tr>
      <w:tr w:rsidR="004906CE" w:rsidRPr="006A1C50" w:rsidTr="004906CE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613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</w:tr>
      <w:tr w:rsidR="004906CE" w:rsidRPr="006A1C50" w:rsidTr="004906CE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613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:rsidR="006A1C50" w:rsidRPr="006A1C50" w:rsidRDefault="006A1C50" w:rsidP="00A057DF">
            <w:pPr>
              <w:jc w:val="center"/>
              <w:rPr>
                <w:rFonts w:eastAsia="標楷體"/>
              </w:rPr>
            </w:pPr>
          </w:p>
        </w:tc>
      </w:tr>
      <w:tr w:rsidR="007B387E" w:rsidRPr="006A1C50" w:rsidTr="004906CE">
        <w:trPr>
          <w:trHeight w:val="567"/>
        </w:trPr>
        <w:tc>
          <w:tcPr>
            <w:tcW w:w="585" w:type="pct"/>
            <w:gridSpan w:val="2"/>
            <w:vMerge w:val="restart"/>
            <w:shd w:val="clear" w:color="auto" w:fill="auto"/>
            <w:vAlign w:val="center"/>
          </w:tcPr>
          <w:p w:rsidR="007B387E" w:rsidRPr="00A057DF" w:rsidRDefault="004906CE" w:rsidP="00A057DF">
            <w:pPr>
              <w:jc w:val="center"/>
              <w:rPr>
                <w:rFonts w:eastAsia="標楷體"/>
                <w:b/>
              </w:rPr>
            </w:pPr>
            <w:r>
              <w:br w:type="page"/>
            </w:r>
            <w:r w:rsidR="007B387E" w:rsidRPr="00A057DF">
              <w:rPr>
                <w:rFonts w:eastAsia="標楷體"/>
                <w:b/>
              </w:rPr>
              <w:t>其他表現</w:t>
            </w:r>
          </w:p>
          <w:p w:rsidR="007B387E" w:rsidRPr="006A1C50" w:rsidRDefault="007B387E" w:rsidP="004906CE">
            <w:pPr>
              <w:spacing w:beforeLines="50" w:before="180"/>
              <w:jc w:val="center"/>
              <w:rPr>
                <w:rFonts w:eastAsia="標楷體"/>
              </w:rPr>
            </w:pPr>
            <w:r w:rsidRPr="006A1C50">
              <w:rPr>
                <w:rFonts w:eastAsia="標楷體"/>
              </w:rPr>
              <w:t>(</w:t>
            </w:r>
            <w:r w:rsidRPr="006A1C50">
              <w:rPr>
                <w:rFonts w:eastAsia="標楷體"/>
              </w:rPr>
              <w:t>空格不足可自行增加</w:t>
            </w:r>
            <w:r w:rsidRPr="006A1C50">
              <w:rPr>
                <w:rFonts w:eastAsia="標楷體"/>
              </w:rPr>
              <w:t>)</w:t>
            </w: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:rsidR="007B387E" w:rsidRPr="00DB4419" w:rsidRDefault="007B387E" w:rsidP="00A057DF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/>
                <w:b/>
              </w:rPr>
              <w:t>起迄日期</w:t>
            </w:r>
          </w:p>
        </w:tc>
        <w:tc>
          <w:tcPr>
            <w:tcW w:w="1518" w:type="pct"/>
            <w:shd w:val="clear" w:color="auto" w:fill="auto"/>
            <w:vAlign w:val="center"/>
          </w:tcPr>
          <w:p w:rsidR="007B387E" w:rsidRPr="00DB4419" w:rsidRDefault="00DB4419" w:rsidP="00A057DF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 w:hint="eastAsia"/>
                <w:b/>
              </w:rPr>
              <w:t>服務</w:t>
            </w:r>
            <w:r w:rsidR="007B387E" w:rsidRPr="00DB4419">
              <w:rPr>
                <w:rFonts w:eastAsia="標楷體"/>
                <w:b/>
              </w:rPr>
              <w:t>單位</w:t>
            </w:r>
          </w:p>
        </w:tc>
        <w:tc>
          <w:tcPr>
            <w:tcW w:w="1519" w:type="pct"/>
            <w:shd w:val="clear" w:color="auto" w:fill="auto"/>
            <w:vAlign w:val="center"/>
          </w:tcPr>
          <w:p w:rsidR="007B387E" w:rsidRPr="00DB4419" w:rsidRDefault="00DB4419" w:rsidP="00A057DF">
            <w:pPr>
              <w:jc w:val="center"/>
              <w:rPr>
                <w:rFonts w:eastAsia="標楷體"/>
                <w:b/>
              </w:rPr>
            </w:pPr>
            <w:r w:rsidRPr="00DB4419">
              <w:rPr>
                <w:rFonts w:eastAsia="標楷體" w:hint="eastAsia"/>
                <w:b/>
              </w:rPr>
              <w:t>服務</w:t>
            </w:r>
            <w:r w:rsidR="007B387E" w:rsidRPr="00DB4419">
              <w:rPr>
                <w:rFonts w:eastAsia="標楷體"/>
                <w:b/>
              </w:rPr>
              <w:t>內容</w:t>
            </w:r>
          </w:p>
        </w:tc>
      </w:tr>
      <w:tr w:rsidR="007B387E" w:rsidRPr="006A1C50" w:rsidTr="004906CE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</w:tr>
      <w:tr w:rsidR="007B387E" w:rsidRPr="006A1C50" w:rsidTr="004906CE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</w:tr>
      <w:tr w:rsidR="007B387E" w:rsidRPr="006A1C50" w:rsidTr="004906CE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:rsidR="007B387E" w:rsidRPr="006A1C50" w:rsidRDefault="007B387E" w:rsidP="00A057DF">
            <w:pPr>
              <w:jc w:val="center"/>
              <w:rPr>
                <w:rFonts w:eastAsia="標楷體"/>
              </w:rPr>
            </w:pPr>
          </w:p>
        </w:tc>
      </w:tr>
    </w:tbl>
    <w:p w:rsidR="00A70493" w:rsidRPr="006A1C50" w:rsidRDefault="00A70493" w:rsidP="0015571E">
      <w:pPr>
        <w:ind w:leftChars="277" w:left="1273" w:rightChars="92" w:right="247" w:hangingChars="198" w:hanging="531"/>
        <w:jc w:val="both"/>
        <w:rPr>
          <w:rFonts w:eastAsia="標楷體"/>
          <w:color w:val="000000" w:themeColor="text1"/>
        </w:rPr>
      </w:pPr>
    </w:p>
    <w:sectPr w:rsidR="00A70493" w:rsidRPr="006A1C50" w:rsidSect="008A57E3">
      <w:pgSz w:w="16838" w:h="11906" w:orient="landscape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8E2" w:rsidRDefault="001128E2" w:rsidP="008D522E">
      <w:r>
        <w:separator/>
      </w:r>
    </w:p>
  </w:endnote>
  <w:endnote w:type="continuationSeparator" w:id="0">
    <w:p w:rsidR="001128E2" w:rsidRDefault="001128E2" w:rsidP="008D5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8E2" w:rsidRDefault="001128E2" w:rsidP="008D522E">
      <w:r>
        <w:separator/>
      </w:r>
    </w:p>
  </w:footnote>
  <w:footnote w:type="continuationSeparator" w:id="0">
    <w:p w:rsidR="001128E2" w:rsidRDefault="001128E2" w:rsidP="008D5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41C8"/>
    <w:multiLevelType w:val="hybridMultilevel"/>
    <w:tmpl w:val="0CDC8F88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76073D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D50A68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CC754C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B02AD3"/>
    <w:multiLevelType w:val="hybridMultilevel"/>
    <w:tmpl w:val="8EAE38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5373D5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B837F2"/>
    <w:multiLevelType w:val="hybridMultilevel"/>
    <w:tmpl w:val="0CDC8F88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D303E"/>
    <w:multiLevelType w:val="hybridMultilevel"/>
    <w:tmpl w:val="146231F0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8D6E54"/>
    <w:multiLevelType w:val="hybridMultilevel"/>
    <w:tmpl w:val="A4F840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A72097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C16D03"/>
    <w:multiLevelType w:val="hybridMultilevel"/>
    <w:tmpl w:val="146231F0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AC66A6"/>
    <w:multiLevelType w:val="hybridMultilevel"/>
    <w:tmpl w:val="0CDC8F88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FF55B8"/>
    <w:multiLevelType w:val="hybridMultilevel"/>
    <w:tmpl w:val="95F09DDC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1945F0"/>
    <w:multiLevelType w:val="hybridMultilevel"/>
    <w:tmpl w:val="95F09DDC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4565C5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336907"/>
    <w:multiLevelType w:val="hybridMultilevel"/>
    <w:tmpl w:val="0BA032F2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7E1C53"/>
    <w:multiLevelType w:val="hybridMultilevel"/>
    <w:tmpl w:val="146231F0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033D2D"/>
    <w:multiLevelType w:val="hybridMultilevel"/>
    <w:tmpl w:val="146231F0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DB56CC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4FD4F3A"/>
    <w:multiLevelType w:val="hybridMultilevel"/>
    <w:tmpl w:val="6CDA66CA"/>
    <w:lvl w:ilvl="0" w:tplc="2C24D29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7456DC"/>
    <w:multiLevelType w:val="hybridMultilevel"/>
    <w:tmpl w:val="0BA032F2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60F569C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9F60FD"/>
    <w:multiLevelType w:val="hybridMultilevel"/>
    <w:tmpl w:val="28D03E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E96E08"/>
    <w:multiLevelType w:val="hybridMultilevel"/>
    <w:tmpl w:val="95F09DDC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B8D0BD7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73609D"/>
    <w:multiLevelType w:val="hybridMultilevel"/>
    <w:tmpl w:val="0CDC8F88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E03879"/>
    <w:multiLevelType w:val="hybridMultilevel"/>
    <w:tmpl w:val="0CDC8F88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041641"/>
    <w:multiLevelType w:val="hybridMultilevel"/>
    <w:tmpl w:val="C2326968"/>
    <w:lvl w:ilvl="0" w:tplc="3D7C21E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19373D"/>
    <w:multiLevelType w:val="hybridMultilevel"/>
    <w:tmpl w:val="95F09DDC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4F26096"/>
    <w:multiLevelType w:val="hybridMultilevel"/>
    <w:tmpl w:val="0BA032F2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8555EC7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B555E47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C887696"/>
    <w:multiLevelType w:val="hybridMultilevel"/>
    <w:tmpl w:val="95F09DDC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F085FE3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0041834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05F2EAD"/>
    <w:multiLevelType w:val="hybridMultilevel"/>
    <w:tmpl w:val="0CDC8F88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2737E2C"/>
    <w:multiLevelType w:val="hybridMultilevel"/>
    <w:tmpl w:val="0BA032F2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2EB6B45"/>
    <w:multiLevelType w:val="hybridMultilevel"/>
    <w:tmpl w:val="146231F0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2ED4C85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861FF"/>
    <w:multiLevelType w:val="hybridMultilevel"/>
    <w:tmpl w:val="5858B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8F35AD3"/>
    <w:multiLevelType w:val="hybridMultilevel"/>
    <w:tmpl w:val="0CDC8F88"/>
    <w:lvl w:ilvl="0" w:tplc="6B24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8"/>
  </w:num>
  <w:num w:numId="3">
    <w:abstractNumId w:val="1"/>
  </w:num>
  <w:num w:numId="4">
    <w:abstractNumId w:val="20"/>
  </w:num>
  <w:num w:numId="5">
    <w:abstractNumId w:val="4"/>
  </w:num>
  <w:num w:numId="6">
    <w:abstractNumId w:val="12"/>
  </w:num>
  <w:num w:numId="7">
    <w:abstractNumId w:val="11"/>
  </w:num>
  <w:num w:numId="8">
    <w:abstractNumId w:val="37"/>
  </w:num>
  <w:num w:numId="9">
    <w:abstractNumId w:val="14"/>
  </w:num>
  <w:num w:numId="10">
    <w:abstractNumId w:val="29"/>
  </w:num>
  <w:num w:numId="11">
    <w:abstractNumId w:val="32"/>
  </w:num>
  <w:num w:numId="12">
    <w:abstractNumId w:val="6"/>
  </w:num>
  <w:num w:numId="13">
    <w:abstractNumId w:val="16"/>
  </w:num>
  <w:num w:numId="14">
    <w:abstractNumId w:val="0"/>
  </w:num>
  <w:num w:numId="15">
    <w:abstractNumId w:val="25"/>
  </w:num>
  <w:num w:numId="16">
    <w:abstractNumId w:val="40"/>
  </w:num>
  <w:num w:numId="17">
    <w:abstractNumId w:val="28"/>
  </w:num>
  <w:num w:numId="18">
    <w:abstractNumId w:val="10"/>
  </w:num>
  <w:num w:numId="19">
    <w:abstractNumId w:val="24"/>
  </w:num>
  <w:num w:numId="20">
    <w:abstractNumId w:val="30"/>
  </w:num>
  <w:num w:numId="21">
    <w:abstractNumId w:val="15"/>
  </w:num>
  <w:num w:numId="22">
    <w:abstractNumId w:val="36"/>
  </w:num>
  <w:num w:numId="23">
    <w:abstractNumId w:val="13"/>
  </w:num>
  <w:num w:numId="24">
    <w:abstractNumId w:val="23"/>
  </w:num>
  <w:num w:numId="25">
    <w:abstractNumId w:val="35"/>
  </w:num>
  <w:num w:numId="26">
    <w:abstractNumId w:val="26"/>
  </w:num>
  <w:num w:numId="27">
    <w:abstractNumId w:val="17"/>
  </w:num>
  <w:num w:numId="28">
    <w:abstractNumId w:val="7"/>
  </w:num>
  <w:num w:numId="29">
    <w:abstractNumId w:val="19"/>
  </w:num>
  <w:num w:numId="30">
    <w:abstractNumId w:val="27"/>
  </w:num>
  <w:num w:numId="31">
    <w:abstractNumId w:val="2"/>
  </w:num>
  <w:num w:numId="32">
    <w:abstractNumId w:val="33"/>
  </w:num>
  <w:num w:numId="33">
    <w:abstractNumId w:val="39"/>
  </w:num>
  <w:num w:numId="34">
    <w:abstractNumId w:val="5"/>
  </w:num>
  <w:num w:numId="35">
    <w:abstractNumId w:val="9"/>
  </w:num>
  <w:num w:numId="36">
    <w:abstractNumId w:val="34"/>
  </w:num>
  <w:num w:numId="37">
    <w:abstractNumId w:val="3"/>
  </w:num>
  <w:num w:numId="38">
    <w:abstractNumId w:val="31"/>
  </w:num>
  <w:num w:numId="39">
    <w:abstractNumId w:val="18"/>
  </w:num>
  <w:num w:numId="40">
    <w:abstractNumId w:val="21"/>
  </w:num>
  <w:num w:numId="4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rawingGridHorizontalSpacing w:val="134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FC"/>
    <w:rsid w:val="00060C14"/>
    <w:rsid w:val="00082CFD"/>
    <w:rsid w:val="000840C5"/>
    <w:rsid w:val="000F68B4"/>
    <w:rsid w:val="00107F74"/>
    <w:rsid w:val="001128E2"/>
    <w:rsid w:val="0015571E"/>
    <w:rsid w:val="00185128"/>
    <w:rsid w:val="001C47C5"/>
    <w:rsid w:val="002016B3"/>
    <w:rsid w:val="00205AD9"/>
    <w:rsid w:val="002060E1"/>
    <w:rsid w:val="00225A51"/>
    <w:rsid w:val="00274F96"/>
    <w:rsid w:val="002879FC"/>
    <w:rsid w:val="002E577C"/>
    <w:rsid w:val="003C4AA2"/>
    <w:rsid w:val="003D66EC"/>
    <w:rsid w:val="00410DD5"/>
    <w:rsid w:val="004359C4"/>
    <w:rsid w:val="004520C7"/>
    <w:rsid w:val="00467DC4"/>
    <w:rsid w:val="00470B32"/>
    <w:rsid w:val="004836DD"/>
    <w:rsid w:val="00485437"/>
    <w:rsid w:val="004906CE"/>
    <w:rsid w:val="00497D10"/>
    <w:rsid w:val="004C0725"/>
    <w:rsid w:val="004D37A9"/>
    <w:rsid w:val="00500F20"/>
    <w:rsid w:val="00632394"/>
    <w:rsid w:val="00653902"/>
    <w:rsid w:val="006A1C50"/>
    <w:rsid w:val="006F7374"/>
    <w:rsid w:val="007300DF"/>
    <w:rsid w:val="007354C3"/>
    <w:rsid w:val="007862F4"/>
    <w:rsid w:val="007B387E"/>
    <w:rsid w:val="00814AE1"/>
    <w:rsid w:val="008417EA"/>
    <w:rsid w:val="008A57E3"/>
    <w:rsid w:val="008C6C95"/>
    <w:rsid w:val="008D522E"/>
    <w:rsid w:val="008F1A58"/>
    <w:rsid w:val="009004C3"/>
    <w:rsid w:val="00920F33"/>
    <w:rsid w:val="00936787"/>
    <w:rsid w:val="00942773"/>
    <w:rsid w:val="00977E60"/>
    <w:rsid w:val="009B05AE"/>
    <w:rsid w:val="009B3DDA"/>
    <w:rsid w:val="009F5787"/>
    <w:rsid w:val="009F6ABB"/>
    <w:rsid w:val="00A057DF"/>
    <w:rsid w:val="00A16340"/>
    <w:rsid w:val="00A25430"/>
    <w:rsid w:val="00A70493"/>
    <w:rsid w:val="00AD3D3E"/>
    <w:rsid w:val="00BD5BB9"/>
    <w:rsid w:val="00C5355D"/>
    <w:rsid w:val="00C5762E"/>
    <w:rsid w:val="00C71B5B"/>
    <w:rsid w:val="00C86B60"/>
    <w:rsid w:val="00DB4419"/>
    <w:rsid w:val="00DB6965"/>
    <w:rsid w:val="00EF18ED"/>
    <w:rsid w:val="00EF47C3"/>
    <w:rsid w:val="00F10FA7"/>
    <w:rsid w:val="00F26CF0"/>
    <w:rsid w:val="00F77DC9"/>
    <w:rsid w:val="00F916D8"/>
    <w:rsid w:val="00FA4C2D"/>
    <w:rsid w:val="00FE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BD12FCB"/>
  <w15:chartTrackingRefBased/>
  <w15:docId w15:val="{605F7406-3E52-4144-823F-C85240284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725"/>
    <w:pPr>
      <w:widowControl w:val="0"/>
    </w:pPr>
    <w:rPr>
      <w:rFonts w:ascii="Times New Roman" w:eastAsia="新細明體" w:hAnsi="Times New Roman" w:cs="Times New Roman"/>
      <w:spacing w:val="14"/>
      <w:szCs w:val="24"/>
    </w:rPr>
  </w:style>
  <w:style w:type="paragraph" w:styleId="3">
    <w:name w:val="heading 3"/>
    <w:basedOn w:val="a"/>
    <w:link w:val="30"/>
    <w:uiPriority w:val="9"/>
    <w:qFormat/>
    <w:rsid w:val="00A70493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spacing w:val="0"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1A58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7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8C6C95"/>
    <w:pPr>
      <w:ind w:leftChars="200" w:left="480"/>
    </w:pPr>
  </w:style>
  <w:style w:type="character" w:styleId="a6">
    <w:name w:val="Hyperlink"/>
    <w:basedOn w:val="a0"/>
    <w:uiPriority w:val="99"/>
    <w:semiHidden/>
    <w:unhideWhenUsed/>
    <w:rsid w:val="00A1634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A16340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8D5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D522E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D5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D522E"/>
    <w:rPr>
      <w:sz w:val="20"/>
      <w:szCs w:val="20"/>
    </w:rPr>
  </w:style>
  <w:style w:type="character" w:customStyle="1" w:styleId="a5">
    <w:name w:val="清單段落 字元"/>
    <w:link w:val="a4"/>
    <w:uiPriority w:val="34"/>
    <w:rsid w:val="004C0725"/>
  </w:style>
  <w:style w:type="character" w:customStyle="1" w:styleId="30">
    <w:name w:val="標題 3 字元"/>
    <w:basedOn w:val="a0"/>
    <w:link w:val="3"/>
    <w:uiPriority w:val="9"/>
    <w:rsid w:val="00A7049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semiHidden/>
    <w:rsid w:val="008F1A58"/>
    <w:rPr>
      <w:rFonts w:asciiTheme="majorHAnsi" w:eastAsiaTheme="majorEastAsia" w:hAnsiTheme="majorHAnsi" w:cstheme="majorBidi"/>
      <w:spacing w:val="14"/>
      <w:sz w:val="36"/>
      <w:szCs w:val="36"/>
    </w:rPr>
  </w:style>
  <w:style w:type="paragraph" w:styleId="ac">
    <w:name w:val="Balloon Text"/>
    <w:basedOn w:val="a"/>
    <w:link w:val="ad"/>
    <w:uiPriority w:val="99"/>
    <w:semiHidden/>
    <w:unhideWhenUsed/>
    <w:rsid w:val="007354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354C3"/>
    <w:rPr>
      <w:rFonts w:asciiTheme="majorHAnsi" w:eastAsiaTheme="majorEastAsia" w:hAnsiTheme="majorHAnsi" w:cstheme="majorBidi"/>
      <w:spacing w:val="1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0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59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3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2020-12-15T08:31:00Z</cp:lastPrinted>
  <dcterms:created xsi:type="dcterms:W3CDTF">2020-12-15T08:20:00Z</dcterms:created>
  <dcterms:modified xsi:type="dcterms:W3CDTF">2021-03-19T09:54:00Z</dcterms:modified>
</cp:coreProperties>
</file>